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3225"/>
        <w:gridCol w:w="1042"/>
        <w:gridCol w:w="1215"/>
        <w:gridCol w:w="1044"/>
        <w:gridCol w:w="1131"/>
        <w:gridCol w:w="1048"/>
        <w:gridCol w:w="1834"/>
        <w:gridCol w:w="886"/>
        <w:gridCol w:w="1128"/>
        <w:gridCol w:w="968"/>
      </w:tblGrid>
      <w:tr w:rsidR="00945A57" w14:paraId="340AF7EA" w14:textId="77777777" w:rsidTr="00505578">
        <w:trPr>
          <w:trHeight w:val="268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3233FC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Ssz.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A5384C0" w14:textId="65EED46E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Kockázati tényezők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118751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Kockázati 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50EE2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Alkalmazott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5CD8FEE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Ponthatár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A17930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Tényleges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7026CC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Tényleges 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A8D1CE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Rendszer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9A32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3F616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D4A6AB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29282125" w14:textId="77777777" w:rsidTr="00505578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5A759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81C4EB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6C3F1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tényező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BC44E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súly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BD73D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6D1507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kockázati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CC8D8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kockázati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35E41A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kockázati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20A1DD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Megjegyzés</w:t>
            </w:r>
          </w:p>
        </w:tc>
      </w:tr>
      <w:tr w:rsidR="00945A57" w14:paraId="0995E474" w14:textId="77777777" w:rsidTr="00505578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3FF8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7EB10F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B6D7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terjedelme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3EA2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A347A" w14:textId="77777777" w:rsidR="00945A57" w:rsidRDefault="00945A57">
            <w:pPr>
              <w:overflowPunct/>
              <w:autoSpaceDE/>
              <w:autoSpaceDN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C1E83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terjedelem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B5A8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pont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D168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értékelés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16344C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E1401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4B58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0F32C374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69DDC7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6DF881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E34534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E2BBA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45AE6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3FF90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42A04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0B5F84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45C2CE2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3FDAB6AB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980FB9B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412134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Belső kontrollok értékelése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A3B50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065F33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314F7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5.-15.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C3509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7F6A29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C7711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D494B4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 </w:t>
            </w:r>
          </w:p>
        </w:tc>
      </w:tr>
      <w:tr w:rsidR="00945A57" w14:paraId="0C2104ED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9E94F7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C58F37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13EF6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7D3DB4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90B1C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00D77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57B93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6A496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28ED22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6D6EED63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69C6BB02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8011D7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DD2FFC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2AAF73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DBD4B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37C96D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DB2D96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14BC3A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229C9E3A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</w:tr>
      <w:tr w:rsidR="00945A57" w14:paraId="0D18D3EA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95D265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B5480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Rendszer komplexitás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6991E7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339B7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5E0205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4.-12.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446F1C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675B0A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1C6E9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BCC7107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Közepesen komplex rendszer</w:t>
            </w:r>
          </w:p>
        </w:tc>
      </w:tr>
      <w:tr w:rsidR="00945A57" w14:paraId="2AD71D74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C867E98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EB344B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E60F75A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8FE18BA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7077A0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E12BF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5FAEB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ABF81F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FE9E3DA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545E7497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91BD44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716902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Kölcsönhatás más rendszerekkel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7A5EA37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16E79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0C0759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4.-12.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26CBA0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028FBD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52B036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23EF58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Nagymértékű kapcsolatrendszer</w:t>
            </w:r>
          </w:p>
        </w:tc>
      </w:tr>
      <w:tr w:rsidR="00945A57" w14:paraId="6CF8F108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6ABAD4E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3246B1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2E394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597C9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0E88F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7A98EB4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D4457E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7AABCC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D1D6D5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60EC1C82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43B578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195964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Bevételszintek/Költségszintek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2B3324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F9BC93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684435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6.-18.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19199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CF737F3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2A68C7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Közepes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D026BB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29D515F7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0E81F7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09CB94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7D66E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E1CB5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1439D0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EB109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9E974C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312961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50D49C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5B1E3576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EB86C0F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5.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41678A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Külső szervek befolyása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1F8C9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E61423E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436FFA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3.-9.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CFA1C7C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2375B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68084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3129655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0B449E24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F5D000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396B9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2E04BC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C8E52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0C7977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09C91B7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8ED7E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FD51CC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437C9C7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7342BE43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7387CE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6.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2DDF4A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Előző ellenőrzés ált. eltelt idő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DBD5D3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1.-5.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A6E57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CBE73C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2.-10.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16B855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4E60B8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542B9A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Közepes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019A7B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07107B1B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89FA70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2598A1B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0140B7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08D66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A1534A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A910C2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8D3F0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AB845EB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A5EEF55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2A80F8BB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E4F6B84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7.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DC5CF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Országgyűlési képviselő választás által keletkezhető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E7BB3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406D38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ED96A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2.-6.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9B8FF0C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91D57A9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6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5B8C23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proofErr w:type="gramStart"/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 prioritású</w:t>
            </w:r>
            <w:proofErr w:type="gramEnd"/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C0081D1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525587E9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0D2F48D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DC1468D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új személyi konfliktusok</w:t>
            </w:r>
          </w:p>
          <w:p w14:paraId="27FC9E2A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14C7C0A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E3F49C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FD147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407825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1FD3F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3128EF4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A030EA5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0F4A2DB4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4BE9C9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8.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9548C54" w14:textId="38AF96D5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Pénzügyi szabálytalanságok valószínűsége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B9830D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897203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BAE173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4.-12.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467D71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EB4414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12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43A625F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EDC94E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413F9C3D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C8118F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565325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BC0951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625A892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DC0A88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30D30E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1B130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5B58A9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0093CD82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6CA6F4A9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59A9DA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9.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AD5DF65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Szabályozottság és szabályosság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9E7FF4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43A367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4858F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3.-9.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A8A88A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FA91E9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6089D31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Közepes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3833C23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12D67933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C04F174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AFC4EF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22DDD7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2A552DB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B68558E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A6F2B1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BB93C6E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C50106B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692A527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1BF75B6F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8F45D90" w14:textId="77777777" w:rsidR="00945A57" w:rsidRDefault="00945A57">
            <w:pPr>
              <w:overflowPunct/>
              <w:autoSpaceDE/>
              <w:adjustRightInd/>
              <w:jc w:val="right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10.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B63474" w14:textId="3AE7B3F0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Munkatársak tapasztalata, képzettsége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607297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1.-3.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CFC16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C3C800F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3.-9.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809BD4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AE3F8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C8F55E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Közepes prioritású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B79D543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11BAF161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7B80F8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C0FAD84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08091E0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F68E79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6893B9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9BFB80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B035915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A7D3620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509225A4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  <w:tr w:rsidR="00945A57" w14:paraId="4DAF0C47" w14:textId="77777777" w:rsidTr="00505578">
        <w:trPr>
          <w:trHeight w:val="26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ABFD3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 xml:space="preserve">   11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DD439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Erőforrások rendelkezésre állásának hiánya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36EFD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1.-4.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5C968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C9164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4.-16.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297C6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556BA" w14:textId="77777777" w:rsidR="00945A57" w:rsidRDefault="00945A57">
            <w:pPr>
              <w:overflowPunct/>
              <w:autoSpaceDE/>
              <w:adjustRightInd/>
              <w:jc w:val="center"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D0892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proofErr w:type="gramStart"/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Magas  prioritású</w:t>
            </w:r>
            <w:proofErr w:type="gramEnd"/>
          </w:p>
        </w:tc>
        <w:tc>
          <w:tcPr>
            <w:tcW w:w="2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C7E8B33" w14:textId="77777777" w:rsidR="00945A57" w:rsidRDefault="00945A57">
            <w:pPr>
              <w:overflowPunct/>
              <w:autoSpaceDE/>
              <w:adjustRightInd/>
              <w:rPr>
                <w:rFonts w:asciiTheme="minorHAnsi" w:hAnsi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hAnsiTheme="minorHAnsi"/>
                <w:color w:val="000000"/>
                <w:sz w:val="20"/>
                <w:lang w:eastAsia="en-US"/>
              </w:rPr>
              <w:t> </w:t>
            </w:r>
          </w:p>
        </w:tc>
      </w:tr>
    </w:tbl>
    <w:p w14:paraId="75A370FC" w14:textId="77777777" w:rsidR="00945A57" w:rsidRPr="007814A4" w:rsidRDefault="00945A57" w:rsidP="007814A4">
      <w:pPr>
        <w:rPr>
          <w:rStyle w:val="Kiemels2"/>
        </w:rPr>
      </w:pPr>
    </w:p>
    <w:sectPr w:rsidR="00945A57" w:rsidRPr="007814A4" w:rsidSect="00164AD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41BCF" w14:textId="77777777" w:rsidR="008B7583" w:rsidRDefault="008B7583" w:rsidP="00A57100">
      <w:r>
        <w:separator/>
      </w:r>
    </w:p>
  </w:endnote>
  <w:endnote w:type="continuationSeparator" w:id="0">
    <w:p w14:paraId="076844DE" w14:textId="77777777" w:rsidR="008B7583" w:rsidRDefault="008B7583" w:rsidP="00A5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CBBB6" w14:textId="77777777" w:rsidR="008B7583" w:rsidRDefault="008B7583" w:rsidP="00A57100">
      <w:r>
        <w:separator/>
      </w:r>
    </w:p>
  </w:footnote>
  <w:footnote w:type="continuationSeparator" w:id="0">
    <w:p w14:paraId="483081B5" w14:textId="77777777" w:rsidR="008B7583" w:rsidRDefault="008B7583" w:rsidP="00A57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B5FEF" w14:textId="0713A7A4" w:rsidR="00A57100" w:rsidRPr="00A57100" w:rsidRDefault="00A57100">
    <w:pPr>
      <w:pStyle w:val="lfej"/>
      <w:rPr>
        <w:b/>
        <w:bCs/>
        <w:sz w:val="24"/>
        <w:szCs w:val="24"/>
      </w:rPr>
    </w:pPr>
    <w:r w:rsidRPr="00A57100">
      <w:rPr>
        <w:b/>
        <w:bCs/>
        <w:sz w:val="24"/>
        <w:szCs w:val="24"/>
      </w:rPr>
      <w:t>Kockázatelemzés tervezése 2026. év</w:t>
    </w:r>
    <w:r w:rsidRPr="00A57100">
      <w:rPr>
        <w:b/>
        <w:bCs/>
        <w:sz w:val="24"/>
        <w:szCs w:val="24"/>
      </w:rPr>
      <w:tab/>
    </w:r>
    <w:r w:rsidRPr="00A57100">
      <w:rPr>
        <w:b/>
        <w:bCs/>
        <w:sz w:val="24"/>
        <w:szCs w:val="24"/>
      </w:rPr>
      <w:tab/>
    </w:r>
    <w:r w:rsidRPr="00A57100">
      <w:rPr>
        <w:b/>
        <w:bCs/>
        <w:sz w:val="24"/>
        <w:szCs w:val="24"/>
      </w:rPr>
      <w:tab/>
    </w:r>
    <w:r w:rsidRPr="00A57100">
      <w:rPr>
        <w:b/>
        <w:bCs/>
        <w:sz w:val="24"/>
        <w:szCs w:val="24"/>
      </w:rPr>
      <w:tab/>
    </w:r>
    <w:r w:rsidRPr="00A57100"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Pr="00A57100">
      <w:rPr>
        <w:b/>
        <w:bCs/>
        <w:sz w:val="24"/>
        <w:szCs w:val="24"/>
      </w:rPr>
      <w:tab/>
      <w:t>1. számú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4AD5"/>
    <w:rsid w:val="000367CC"/>
    <w:rsid w:val="00164AD5"/>
    <w:rsid w:val="00174526"/>
    <w:rsid w:val="00183F26"/>
    <w:rsid w:val="001E1F0E"/>
    <w:rsid w:val="00255387"/>
    <w:rsid w:val="00260A1D"/>
    <w:rsid w:val="002C34D1"/>
    <w:rsid w:val="0031408C"/>
    <w:rsid w:val="00505578"/>
    <w:rsid w:val="005E060C"/>
    <w:rsid w:val="00647C9E"/>
    <w:rsid w:val="006578B1"/>
    <w:rsid w:val="00683680"/>
    <w:rsid w:val="0077788C"/>
    <w:rsid w:val="007814A4"/>
    <w:rsid w:val="007A2B2C"/>
    <w:rsid w:val="008B7583"/>
    <w:rsid w:val="00945A57"/>
    <w:rsid w:val="009D07D6"/>
    <w:rsid w:val="00A4505B"/>
    <w:rsid w:val="00A47D71"/>
    <w:rsid w:val="00A57100"/>
    <w:rsid w:val="00CF4BE7"/>
    <w:rsid w:val="00CF7AD3"/>
    <w:rsid w:val="00D37F45"/>
    <w:rsid w:val="00DF2768"/>
    <w:rsid w:val="00E4635A"/>
    <w:rsid w:val="00E966CE"/>
    <w:rsid w:val="00EA379E"/>
    <w:rsid w:val="00F44410"/>
    <w:rsid w:val="00FC3EF7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AF9D"/>
  <w15:docId w15:val="{A009EB32-D53C-454D-91AF-0C51D822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788C"/>
    <w:pPr>
      <w:overflowPunct w:val="0"/>
      <w:autoSpaceDE w:val="0"/>
      <w:autoSpaceDN w:val="0"/>
      <w:adjustRightInd w:val="0"/>
      <w:textAlignment w:val="baseline"/>
    </w:pPr>
    <w:rPr>
      <w:sz w:val="28"/>
      <w:lang w:eastAsia="hu-HU"/>
    </w:rPr>
  </w:style>
  <w:style w:type="paragraph" w:styleId="Cmsor1">
    <w:name w:val="heading 1"/>
    <w:basedOn w:val="Norml"/>
    <w:next w:val="Norml"/>
    <w:link w:val="Cmsor1Char"/>
    <w:qFormat/>
    <w:rsid w:val="0077788C"/>
    <w:pPr>
      <w:keepNext/>
      <w:jc w:val="both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qFormat/>
    <w:rsid w:val="0077788C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link w:val="Cmsor3Char"/>
    <w:qFormat/>
    <w:rsid w:val="0077788C"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qFormat/>
    <w:rsid w:val="0077788C"/>
    <w:pPr>
      <w:keepNext/>
      <w:tabs>
        <w:tab w:val="left" w:pos="851"/>
      </w:tabs>
      <w:jc w:val="center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link w:val="Cmsor5Char"/>
    <w:qFormat/>
    <w:rsid w:val="0077788C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qFormat/>
    <w:rsid w:val="0077788C"/>
    <w:pPr>
      <w:keepNext/>
      <w:outlineLvl w:val="5"/>
    </w:pPr>
  </w:style>
  <w:style w:type="paragraph" w:styleId="Cmsor7">
    <w:name w:val="heading 7"/>
    <w:basedOn w:val="Norml"/>
    <w:next w:val="Norml"/>
    <w:link w:val="Cmsor7Char"/>
    <w:qFormat/>
    <w:rsid w:val="0077788C"/>
    <w:pPr>
      <w:keepNext/>
      <w:spacing w:before="120"/>
      <w:outlineLvl w:val="6"/>
    </w:pPr>
    <w:rPr>
      <w:b/>
      <w:sz w:val="24"/>
    </w:rPr>
  </w:style>
  <w:style w:type="paragraph" w:styleId="Cmsor8">
    <w:name w:val="heading 8"/>
    <w:basedOn w:val="Norml"/>
    <w:next w:val="Norml"/>
    <w:link w:val="Cmsor8Char"/>
    <w:qFormat/>
    <w:rsid w:val="0077788C"/>
    <w:pPr>
      <w:keepNext/>
      <w:ind w:left="567"/>
      <w:jc w:val="both"/>
      <w:outlineLvl w:val="7"/>
    </w:pPr>
    <w:rPr>
      <w:i/>
    </w:rPr>
  </w:style>
  <w:style w:type="paragraph" w:styleId="Cmsor9">
    <w:name w:val="heading 9"/>
    <w:basedOn w:val="Norml"/>
    <w:next w:val="Norml"/>
    <w:link w:val="Cmsor9Char"/>
    <w:qFormat/>
    <w:rsid w:val="0077788C"/>
    <w:pPr>
      <w:keepNext/>
      <w:framePr w:hSpace="141" w:wrap="around" w:vAnchor="text" w:hAnchor="page" w:x="2167" w:y="87"/>
      <w:suppressOverlap/>
      <w:jc w:val="center"/>
      <w:outlineLvl w:val="8"/>
    </w:pPr>
    <w:rPr>
      <w:b/>
      <w:bCs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7788C"/>
    <w:rPr>
      <w:b/>
      <w:sz w:val="28"/>
      <w:lang w:eastAsia="hu-HU"/>
    </w:rPr>
  </w:style>
  <w:style w:type="character" w:customStyle="1" w:styleId="Cmsor2Char">
    <w:name w:val="Címsor 2 Char"/>
    <w:basedOn w:val="Bekezdsalapbettpusa"/>
    <w:link w:val="Cmsor2"/>
    <w:rsid w:val="0077788C"/>
    <w:rPr>
      <w:b/>
      <w:sz w:val="28"/>
      <w:lang w:eastAsia="hu-HU"/>
    </w:rPr>
  </w:style>
  <w:style w:type="character" w:customStyle="1" w:styleId="Cmsor3Char">
    <w:name w:val="Címsor 3 Char"/>
    <w:basedOn w:val="Bekezdsalapbettpusa"/>
    <w:link w:val="Cmsor3"/>
    <w:rsid w:val="0077788C"/>
    <w:rPr>
      <w:b/>
      <w:sz w:val="24"/>
      <w:lang w:eastAsia="hu-HU"/>
    </w:rPr>
  </w:style>
  <w:style w:type="character" w:customStyle="1" w:styleId="Cmsor4Char">
    <w:name w:val="Címsor 4 Char"/>
    <w:basedOn w:val="Bekezdsalapbettpusa"/>
    <w:link w:val="Cmsor4"/>
    <w:rsid w:val="0077788C"/>
    <w:rPr>
      <w:b/>
      <w:i/>
      <w:sz w:val="24"/>
      <w:lang w:eastAsia="hu-HU"/>
    </w:rPr>
  </w:style>
  <w:style w:type="character" w:customStyle="1" w:styleId="Cmsor5Char">
    <w:name w:val="Címsor 5 Char"/>
    <w:basedOn w:val="Bekezdsalapbettpusa"/>
    <w:link w:val="Cmsor5"/>
    <w:rsid w:val="0077788C"/>
    <w:rPr>
      <w:b/>
      <w:sz w:val="28"/>
      <w:lang w:eastAsia="hu-HU"/>
    </w:rPr>
  </w:style>
  <w:style w:type="character" w:customStyle="1" w:styleId="Cmsor6Char">
    <w:name w:val="Címsor 6 Char"/>
    <w:basedOn w:val="Bekezdsalapbettpusa"/>
    <w:link w:val="Cmsor6"/>
    <w:rsid w:val="0077788C"/>
    <w:rPr>
      <w:sz w:val="28"/>
      <w:lang w:eastAsia="hu-HU"/>
    </w:rPr>
  </w:style>
  <w:style w:type="character" w:customStyle="1" w:styleId="Cmsor7Char">
    <w:name w:val="Címsor 7 Char"/>
    <w:basedOn w:val="Bekezdsalapbettpusa"/>
    <w:link w:val="Cmsor7"/>
    <w:rsid w:val="0077788C"/>
    <w:rPr>
      <w:b/>
      <w:sz w:val="24"/>
      <w:lang w:eastAsia="hu-HU"/>
    </w:rPr>
  </w:style>
  <w:style w:type="character" w:customStyle="1" w:styleId="Cmsor8Char">
    <w:name w:val="Címsor 8 Char"/>
    <w:basedOn w:val="Bekezdsalapbettpusa"/>
    <w:link w:val="Cmsor8"/>
    <w:rsid w:val="0077788C"/>
    <w:rPr>
      <w:i/>
      <w:sz w:val="28"/>
      <w:lang w:eastAsia="hu-HU"/>
    </w:rPr>
  </w:style>
  <w:style w:type="character" w:customStyle="1" w:styleId="Cmsor9Char">
    <w:name w:val="Címsor 9 Char"/>
    <w:basedOn w:val="Bekezdsalapbettpusa"/>
    <w:link w:val="Cmsor9"/>
    <w:rsid w:val="0077788C"/>
    <w:rPr>
      <w:b/>
      <w:bCs/>
      <w:lang w:eastAsia="hu-HU"/>
    </w:rPr>
  </w:style>
  <w:style w:type="paragraph" w:styleId="Listaszerbekezds">
    <w:name w:val="List Paragraph"/>
    <w:basedOn w:val="Norml"/>
    <w:uiPriority w:val="34"/>
    <w:qFormat/>
    <w:rsid w:val="0077788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4AD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4AD5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rsid w:val="007814A4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A571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57100"/>
    <w:rPr>
      <w:sz w:val="28"/>
      <w:lang w:eastAsia="hu-HU"/>
    </w:rPr>
  </w:style>
  <w:style w:type="paragraph" w:styleId="llb">
    <w:name w:val="footer"/>
    <w:basedOn w:val="Norml"/>
    <w:link w:val="llbChar"/>
    <w:uiPriority w:val="99"/>
    <w:unhideWhenUsed/>
    <w:rsid w:val="00A571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57100"/>
    <w:rPr>
      <w:sz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520AB-56F2-47CF-BCF4-C08A0DE9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Lajos</dc:creator>
  <cp:lastModifiedBy>bker019</cp:lastModifiedBy>
  <cp:revision>17</cp:revision>
  <cp:lastPrinted>2025-12-02T19:39:00Z</cp:lastPrinted>
  <dcterms:created xsi:type="dcterms:W3CDTF">2019-11-25T12:11:00Z</dcterms:created>
  <dcterms:modified xsi:type="dcterms:W3CDTF">2025-12-02T19:39:00Z</dcterms:modified>
</cp:coreProperties>
</file>